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3" w:rsidRPr="00B44BAA" w:rsidRDefault="00B44BAA">
      <w:pPr>
        <w:rPr>
          <w:b/>
          <w:sz w:val="28"/>
        </w:rPr>
      </w:pPr>
      <w:r w:rsidRPr="00B44BAA">
        <w:rPr>
          <w:b/>
          <w:sz w:val="28"/>
        </w:rPr>
        <w:t>Video Tech Vocabulary Sheet</w:t>
      </w:r>
    </w:p>
    <w:p w:rsidR="00B44BAA" w:rsidRDefault="00B44BAA">
      <w:r>
        <w:t xml:space="preserve">Define the following key terms using the Internet </w:t>
      </w:r>
    </w:p>
    <w:p w:rsidR="00B44BAA" w:rsidRDefault="00B44BAA"/>
    <w:p w:rsidR="00B44BAA" w:rsidRPr="00B44BAA" w:rsidRDefault="00B44BAA" w:rsidP="00B44BAA">
      <w:pPr>
        <w:pStyle w:val="ListParagraph"/>
        <w:numPr>
          <w:ilvl w:val="0"/>
          <w:numId w:val="1"/>
        </w:numPr>
        <w:rPr>
          <w:rFonts w:ascii="Arial-BoldMT" w:hAnsi="Arial-BoldMT" w:cs="Arial-BoldMT"/>
          <w:b/>
          <w:bCs/>
          <w:sz w:val="19"/>
          <w:szCs w:val="19"/>
        </w:rPr>
      </w:pPr>
      <w:r w:rsidRPr="00B44BAA">
        <w:rPr>
          <w:rFonts w:ascii="Arial-BoldMT" w:hAnsi="Arial-BoldMT" w:cs="Arial-BoldMT"/>
          <w:b/>
          <w:bCs/>
          <w:sz w:val="19"/>
          <w:szCs w:val="19"/>
        </w:rPr>
        <w:t>Assistant Director (AD)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 w:rsidRPr="00B44BAA">
        <w:rPr>
          <w:rFonts w:ascii="Arial-BoldMT" w:hAnsi="Arial-BoldMT" w:cs="Arial-BoldMT"/>
          <w:b/>
          <w:bCs/>
          <w:sz w:val="19"/>
          <w:szCs w:val="19"/>
        </w:rPr>
        <w:t>Analog sound recording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AVI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Barn doors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Boom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Call sheet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C-clamp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Color bars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Component video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Composite video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Digital recording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Director of Photography (DP)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Dynamic microphone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Facilities request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Field production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Floodlight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Floor director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Focal length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HDTV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Interlaced scan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Jack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Lavaliere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Lead room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Mounting head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MPEG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MPEG-2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MPEG-4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NTSC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Principal photography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Producer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Production schedule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Progressive scan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Quick-release plate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RCA cable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Shotgun microphone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Slate (clapboard)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Teleprompter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Unidirectional microphone</w:t>
      </w:r>
    </w:p>
    <w:p w:rsidR="00B44BAA" w:rsidRP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White balance</w:t>
      </w:r>
    </w:p>
    <w:p w:rsidR="00B44BAA" w:rsidRDefault="00B44BAA" w:rsidP="00B44BAA">
      <w:pPr>
        <w:pStyle w:val="ListParagraph"/>
        <w:numPr>
          <w:ilvl w:val="0"/>
          <w:numId w:val="1"/>
        </w:numPr>
      </w:pPr>
      <w:r>
        <w:rPr>
          <w:rFonts w:ascii="Arial-BoldMT" w:hAnsi="Arial-BoldMT" w:cs="Arial-BoldMT"/>
          <w:b/>
          <w:bCs/>
          <w:sz w:val="19"/>
          <w:szCs w:val="19"/>
        </w:rPr>
        <w:t>XLR cable</w:t>
      </w:r>
    </w:p>
    <w:sectPr w:rsidR="00B44BAA" w:rsidSect="008E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2470"/>
    <w:multiLevelType w:val="hybridMultilevel"/>
    <w:tmpl w:val="395A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BAA"/>
    <w:rsid w:val="008E3753"/>
    <w:rsid w:val="00B4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>Troy School District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jwilliams</dc:creator>
  <cp:keywords/>
  <dc:description/>
  <cp:lastModifiedBy>jwilliams</cp:lastModifiedBy>
  <cp:revision>1</cp:revision>
  <dcterms:created xsi:type="dcterms:W3CDTF">2013-01-23T14:34:00Z</dcterms:created>
  <dcterms:modified xsi:type="dcterms:W3CDTF">2013-01-23T14:40:00Z</dcterms:modified>
</cp:coreProperties>
</file>